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E8" w:rsidRDefault="003170E8" w:rsidP="003170E8">
      <w:pPr>
        <w:ind w:left="-360" w:right="630"/>
        <w:rPr>
          <w:rFonts w:ascii="Palatino" w:hAnsi="Palatino"/>
          <w:b/>
          <w:bCs/>
          <w:sz w:val="28"/>
          <w:szCs w:val="28"/>
        </w:rPr>
      </w:pPr>
      <w:r w:rsidRPr="004C494D">
        <w:rPr>
          <w:rFonts w:ascii="Palatino" w:hAnsi="Palatino"/>
          <w:b/>
          <w:bCs/>
          <w:sz w:val="28"/>
          <w:szCs w:val="28"/>
        </w:rPr>
        <w:t>M</w:t>
      </w:r>
      <w:bookmarkStart w:id="0" w:name="_GoBack"/>
      <w:bookmarkEnd w:id="0"/>
      <w:r w:rsidRPr="004C494D">
        <w:rPr>
          <w:rFonts w:ascii="Palatino" w:hAnsi="Palatino"/>
          <w:b/>
          <w:bCs/>
          <w:sz w:val="28"/>
          <w:szCs w:val="28"/>
        </w:rPr>
        <w:t>ODEL PEER REVIEW:</w:t>
      </w:r>
      <w:r>
        <w:rPr>
          <w:rFonts w:ascii="Palatino" w:hAnsi="Palatino"/>
          <w:b/>
          <w:bCs/>
          <w:sz w:val="28"/>
          <w:szCs w:val="28"/>
        </w:rPr>
        <w:t xml:space="preserve"> </w:t>
      </w:r>
      <w:r w:rsidRPr="004C494D">
        <w:rPr>
          <w:rFonts w:ascii="Palatino" w:hAnsi="Palatino"/>
          <w:b/>
          <w:bCs/>
          <w:sz w:val="28"/>
          <w:szCs w:val="28"/>
        </w:rPr>
        <w:t>FOREIGN LANGUAGE</w:t>
      </w:r>
    </w:p>
    <w:p w:rsidR="003170E8" w:rsidRPr="003170E8" w:rsidRDefault="003170E8" w:rsidP="003170E8">
      <w:pPr>
        <w:ind w:left="-360" w:right="630"/>
        <w:rPr>
          <w:rFonts w:ascii="Palatino" w:hAnsi="Palatino"/>
          <w:b/>
          <w:bCs/>
        </w:rPr>
      </w:pPr>
      <w:proofErr w:type="gramStart"/>
      <w:r w:rsidRPr="003170E8">
        <w:rPr>
          <w:rFonts w:ascii="Palatino" w:hAnsi="Palatino"/>
          <w:b/>
          <w:bCs/>
        </w:rPr>
        <w:t>from</w:t>
      </w:r>
      <w:proofErr w:type="gramEnd"/>
      <w:r w:rsidRPr="003170E8">
        <w:rPr>
          <w:rFonts w:ascii="Palatino" w:hAnsi="Palatino"/>
          <w:b/>
          <w:bCs/>
        </w:rPr>
        <w:t xml:space="preserve"> DR. ROSS’S SPANISH CLASS</w:t>
      </w:r>
    </w:p>
    <w:p w:rsidR="003170E8" w:rsidRPr="004C494D" w:rsidRDefault="003170E8" w:rsidP="003170E8">
      <w:pPr>
        <w:ind w:left="-360" w:right="630"/>
        <w:rPr>
          <w:rFonts w:ascii="Palatino" w:hAnsi="Palatino"/>
          <w:bCs/>
          <w:sz w:val="22"/>
          <w:szCs w:val="22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/>
          <w:bCs/>
          <w:lang w:val="es-ES_tradnl"/>
        </w:rPr>
      </w:pPr>
      <w:r w:rsidRPr="003D6D91">
        <w:rPr>
          <w:rFonts w:ascii="Palatino" w:hAnsi="Palatino"/>
          <w:b/>
          <w:bCs/>
          <w:lang w:val="es-ES_tradnl"/>
        </w:rPr>
        <w:t xml:space="preserve">Peer </w:t>
      </w:r>
      <w:proofErr w:type="spellStart"/>
      <w:r w:rsidRPr="003D6D91">
        <w:rPr>
          <w:rFonts w:ascii="Palatino" w:hAnsi="Palatino"/>
          <w:b/>
          <w:bCs/>
          <w:lang w:val="es-ES_tradnl"/>
        </w:rPr>
        <w:t>Review</w:t>
      </w:r>
      <w:proofErr w:type="spellEnd"/>
      <w:r w:rsidRPr="003D6D91">
        <w:rPr>
          <w:rFonts w:ascii="Palatino" w:hAnsi="Palatino"/>
          <w:b/>
          <w:bCs/>
          <w:lang w:val="es-ES_tradnl"/>
        </w:rPr>
        <w:t xml:space="preserve"> </w:t>
      </w:r>
      <w:proofErr w:type="spellStart"/>
      <w:r w:rsidRPr="003D6D91">
        <w:rPr>
          <w:rFonts w:ascii="Palatino" w:hAnsi="Palatino"/>
          <w:b/>
          <w:bCs/>
          <w:lang w:val="es-ES_tradnl"/>
        </w:rPr>
        <w:t>for</w:t>
      </w:r>
      <w:proofErr w:type="spellEnd"/>
      <w:r w:rsidRPr="003D6D91">
        <w:rPr>
          <w:rFonts w:ascii="Palatino" w:hAnsi="Palatino"/>
          <w:b/>
          <w:bCs/>
          <w:lang w:val="es-ES_tradnl"/>
        </w:rPr>
        <w:t xml:space="preserve"> Amor, curiosidad, </w:t>
      </w:r>
      <w:proofErr w:type="spellStart"/>
      <w:r w:rsidRPr="003D6D91">
        <w:rPr>
          <w:rFonts w:ascii="Palatino" w:hAnsi="Palatino"/>
          <w:b/>
          <w:bCs/>
          <w:lang w:val="es-ES_tradnl"/>
        </w:rPr>
        <w:t>Prozac</w:t>
      </w:r>
      <w:proofErr w:type="spellEnd"/>
      <w:r w:rsidRPr="003D6D91">
        <w:rPr>
          <w:rFonts w:ascii="Palatino" w:hAnsi="Palatino"/>
          <w:b/>
          <w:bCs/>
          <w:lang w:val="es-ES_tradnl"/>
        </w:rPr>
        <w:t xml:space="preserve"> y dudas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Paper Writer: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________________________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/>
          <w:bCs/>
        </w:rPr>
      </w:pPr>
      <w:r w:rsidRPr="003D6D91">
        <w:rPr>
          <w:rFonts w:ascii="Palatino" w:hAnsi="Palatino"/>
          <w:bCs/>
        </w:rPr>
        <w:t>Paper Reviewer: ________________________</w:t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/>
          <w:bCs/>
        </w:rPr>
        <w:t>I.</w:t>
      </w:r>
      <w:r>
        <w:rPr>
          <w:rFonts w:ascii="Palatino" w:hAnsi="Palatino"/>
          <w:b/>
          <w:bCs/>
        </w:rPr>
        <w:t xml:space="preserve"> </w:t>
      </w:r>
      <w:proofErr w:type="spellStart"/>
      <w:r w:rsidRPr="003D6D91">
        <w:rPr>
          <w:rFonts w:ascii="Palatino" w:hAnsi="Palatino"/>
          <w:b/>
          <w:bCs/>
        </w:rPr>
        <w:t>Contenido</w:t>
      </w:r>
      <w:proofErr w:type="spellEnd"/>
    </w:p>
    <w:p w:rsidR="003170E8" w:rsidRDefault="003170E8" w:rsidP="003170E8">
      <w:pPr>
        <w:ind w:left="-360" w:right="630"/>
        <w:rPr>
          <w:rFonts w:ascii="Palatino" w:hAnsi="Palatino"/>
          <w:b/>
          <w:bCs/>
        </w:rPr>
      </w:pPr>
      <w:r w:rsidRPr="003D6D91">
        <w:rPr>
          <w:rFonts w:ascii="Palatino" w:hAnsi="Palatino"/>
          <w:b/>
          <w:bCs/>
        </w:rPr>
        <w:t>Introductory Paragraph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br/>
        <w:t>1.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What does the author present as his/her argument?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Cs/>
        </w:rPr>
        <w:br/>
        <w:t>2.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Are broad generalizations avoided?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If not, what are they?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br/>
      </w:r>
    </w:p>
    <w:p w:rsidR="003170E8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3.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Write a map of where you think the paper will be going based on the intro paragraph.</w:t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/>
          <w:bCs/>
        </w:rPr>
        <w:t>Topic Sentences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br/>
        <w:t>Copy the first topic sentences of each body paragraphs and decide if each one: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 xml:space="preserve"> a) </w:t>
      </w:r>
      <w:proofErr w:type="gramStart"/>
      <w:r w:rsidRPr="003D6D91">
        <w:rPr>
          <w:rFonts w:ascii="Palatino" w:hAnsi="Palatino"/>
          <w:bCs/>
        </w:rPr>
        <w:t>anticipates</w:t>
      </w:r>
      <w:proofErr w:type="gramEnd"/>
      <w:r w:rsidRPr="003D6D91">
        <w:rPr>
          <w:rFonts w:ascii="Palatino" w:hAnsi="Palatino"/>
          <w:bCs/>
        </w:rPr>
        <w:t xml:space="preserve"> the paragraph to come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 xml:space="preserve"> b) </w:t>
      </w:r>
      <w:proofErr w:type="gramStart"/>
      <w:r w:rsidRPr="003D6D91">
        <w:rPr>
          <w:rFonts w:ascii="Palatino" w:hAnsi="Palatino"/>
          <w:bCs/>
        </w:rPr>
        <w:t>ties</w:t>
      </w:r>
      <w:proofErr w:type="gramEnd"/>
      <w:r w:rsidRPr="003D6D91">
        <w:rPr>
          <w:rFonts w:ascii="Palatino" w:hAnsi="Palatino"/>
          <w:bCs/>
        </w:rPr>
        <w:t xml:space="preserve"> in with the thesis of the paper 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 xml:space="preserve"> c) </w:t>
      </w:r>
      <w:proofErr w:type="gramStart"/>
      <w:r w:rsidRPr="003D6D91">
        <w:rPr>
          <w:rFonts w:ascii="Palatino" w:hAnsi="Palatino"/>
          <w:bCs/>
        </w:rPr>
        <w:t>transitions</w:t>
      </w:r>
      <w:proofErr w:type="gramEnd"/>
      <w:r w:rsidRPr="003D6D91">
        <w:rPr>
          <w:rFonts w:ascii="Palatino" w:hAnsi="Palatino"/>
          <w:bCs/>
        </w:rPr>
        <w:t xml:space="preserve"> smoothly from the preceding paragraph.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1)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a) Anticipates the paragraph to come?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b) Ties in with the thesis of the paper?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c) Transitions smoothly from the preceding paragraph?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2)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a) Anticipates the paragraph to come?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lastRenderedPageBreak/>
        <w:t>b) Ties in with the thesis of the paper?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c) Transitions smoothly from the preceding paragraph?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3)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a) Anticipates the paragraph to come?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b) Ties in with the thesis of the paper?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c) Transitions smoothly from the preceding paragraph?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4)</w:t>
      </w:r>
      <w:r>
        <w:rPr>
          <w:rFonts w:ascii="Palatino" w:hAnsi="Palatino"/>
          <w:bCs/>
        </w:rPr>
        <w:t xml:space="preserve"> 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a) Anticipates the paragraph to come?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br/>
        <w:t>b) Ties in with the thesis of the paper?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br/>
        <w:t>c) Transitions smoothly from the preceding paragraph?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5)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a) Anticipates the paragraph to come?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b) Ties in with the thesis of the paper?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c) Transitions smoothly from the preceding paragraph?</w:t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/>
          <w:bCs/>
        </w:rPr>
        <w:t>Diction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1) Write down 4 words you question the use of and explain how/why the use of the word confuses you. Suggest possible alternative words. Be sure to identify the words in the actual paper as well.</w:t>
      </w:r>
      <w:r w:rsidRPr="003D6D91">
        <w:rPr>
          <w:rFonts w:ascii="Palatino" w:hAnsi="Palatino"/>
          <w:bCs/>
        </w:rPr>
        <w:br/>
      </w:r>
      <w:proofErr w:type="gramStart"/>
      <w:r w:rsidRPr="003D6D91">
        <w:rPr>
          <w:rFonts w:ascii="Palatino" w:hAnsi="Palatino"/>
          <w:bCs/>
        </w:rPr>
        <w:t>a</w:t>
      </w:r>
      <w:proofErr w:type="gramEnd"/>
      <w:r w:rsidRPr="003D6D91">
        <w:rPr>
          <w:rFonts w:ascii="Palatino" w:hAnsi="Palatino"/>
          <w:bCs/>
        </w:rPr>
        <w:t>.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br/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br/>
        <w:t>b.</w:t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Cs/>
        </w:rPr>
        <w:br/>
      </w:r>
      <w:proofErr w:type="gramStart"/>
      <w:r w:rsidRPr="003D6D91">
        <w:rPr>
          <w:rFonts w:ascii="Palatino" w:hAnsi="Palatino"/>
          <w:bCs/>
        </w:rPr>
        <w:t>c.</w:t>
      </w:r>
      <w:proofErr w:type="gramEnd"/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Cs/>
        </w:rPr>
        <w:br/>
        <w:t>d.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/>
          <w:bCs/>
        </w:rPr>
        <w:lastRenderedPageBreak/>
        <w:t>Use of Evidence</w:t>
      </w:r>
      <w:r w:rsidRPr="003D6D91">
        <w:rPr>
          <w:rFonts w:ascii="Palatino" w:hAnsi="Palatino"/>
          <w:bCs/>
        </w:rPr>
        <w:br/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1)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Where does the author use a quote where s/he may be better off paraphrasing?</w:t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Cs/>
        </w:rPr>
        <w:br/>
      </w:r>
      <w:r w:rsidRPr="003D6D91">
        <w:rPr>
          <w:rFonts w:ascii="Palatino" w:hAnsi="Palatino"/>
          <w:bCs/>
        </w:rPr>
        <w:br/>
        <w:t>2)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Where does the author paraphrase where s/he may be better off using a quote?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3)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Are all quotes both introduced and analyzed?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Are you sure? 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Cs/>
        </w:rPr>
        <w:t>4)</w:t>
      </w:r>
      <w:r>
        <w:rPr>
          <w:rFonts w:ascii="Palatino" w:hAnsi="Palatino"/>
          <w:bCs/>
        </w:rPr>
        <w:t xml:space="preserve"> </w:t>
      </w:r>
      <w:r w:rsidRPr="003D6D91">
        <w:rPr>
          <w:rFonts w:ascii="Palatino" w:hAnsi="Palatino"/>
          <w:bCs/>
        </w:rPr>
        <w:t>Does the author use the correct formatting for the quotes?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  <w:r w:rsidRPr="003D6D91">
        <w:rPr>
          <w:rFonts w:ascii="Palatino" w:hAnsi="Palatino"/>
          <w:b/>
          <w:bCs/>
          <w:lang w:val="es-ES_tradnl"/>
        </w:rPr>
        <w:t>II. La Gramática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  <w:r w:rsidRPr="003D6D91">
        <w:rPr>
          <w:rFonts w:ascii="Palatino" w:hAnsi="Palatino"/>
          <w:bCs/>
          <w:lang w:val="es-ES_tradnl"/>
        </w:rPr>
        <w:t xml:space="preserve">Presta atención a los siguientes aspectos gramaticales. Identifica y corrige (si puedes) los </w:t>
      </w:r>
      <w:proofErr w:type="spellStart"/>
      <w:r w:rsidRPr="003D6D91">
        <w:rPr>
          <w:rFonts w:ascii="Palatino" w:hAnsi="Palatino"/>
          <w:bCs/>
          <w:lang w:val="es-ES_tradnl"/>
        </w:rPr>
        <w:t>erroresque</w:t>
      </w:r>
      <w:proofErr w:type="spellEnd"/>
      <w:r w:rsidRPr="003D6D91">
        <w:rPr>
          <w:rFonts w:ascii="Palatino" w:hAnsi="Palatino"/>
          <w:bCs/>
          <w:lang w:val="es-ES_tradnl"/>
        </w:rPr>
        <w:t xml:space="preserve"> notas en la composición. Si no estás seguro/a de cómo se debe corregir, pregúntame a mí.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  <w:r w:rsidRPr="003D6D91">
        <w:rPr>
          <w:rFonts w:ascii="Palatino" w:hAnsi="Palatino"/>
          <w:bCs/>
          <w:lang w:val="es-ES_tradnl"/>
        </w:rPr>
        <w:t xml:space="preserve">1. Escribe un ejemplo de una falta de </w:t>
      </w:r>
      <w:r w:rsidRPr="003D6D91">
        <w:rPr>
          <w:rFonts w:ascii="Palatino" w:hAnsi="Palatino"/>
          <w:b/>
          <w:bCs/>
          <w:lang w:val="es-ES_tradnl"/>
        </w:rPr>
        <w:t>concordancia</w:t>
      </w:r>
      <w:r w:rsidRPr="003D6D91">
        <w:rPr>
          <w:rFonts w:ascii="Palatino" w:hAnsi="Palatino"/>
          <w:bCs/>
          <w:lang w:val="es-ES_tradnl"/>
        </w:rPr>
        <w:t xml:space="preserve"> (</w:t>
      </w:r>
      <w:proofErr w:type="spellStart"/>
      <w:r w:rsidRPr="003D6D91">
        <w:rPr>
          <w:rFonts w:ascii="Palatino" w:hAnsi="Palatino"/>
          <w:bCs/>
          <w:lang w:val="es-ES_tradnl"/>
        </w:rPr>
        <w:t>agreement</w:t>
      </w:r>
      <w:proofErr w:type="spellEnd"/>
      <w:r w:rsidRPr="003D6D91">
        <w:rPr>
          <w:rFonts w:ascii="Palatino" w:hAnsi="Palatino"/>
          <w:bCs/>
          <w:lang w:val="es-ES_tradnl"/>
        </w:rPr>
        <w:t xml:space="preserve">) entre los </w:t>
      </w:r>
      <w:r w:rsidRPr="003D6D91">
        <w:rPr>
          <w:rFonts w:ascii="Palatino" w:hAnsi="Palatino"/>
          <w:b/>
          <w:bCs/>
          <w:lang w:val="es-ES_tradnl"/>
        </w:rPr>
        <w:t>sustantivos</w:t>
      </w:r>
      <w:r w:rsidRPr="003D6D91">
        <w:rPr>
          <w:rFonts w:ascii="Palatino" w:hAnsi="Palatino"/>
          <w:bCs/>
          <w:lang w:val="es-ES_tradnl"/>
        </w:rPr>
        <w:t xml:space="preserve"> (</w:t>
      </w:r>
      <w:proofErr w:type="spellStart"/>
      <w:r w:rsidRPr="003D6D91">
        <w:rPr>
          <w:rFonts w:ascii="Palatino" w:hAnsi="Palatino"/>
          <w:bCs/>
          <w:lang w:val="es-ES_tradnl"/>
        </w:rPr>
        <w:t>nouns</w:t>
      </w:r>
      <w:proofErr w:type="spellEnd"/>
      <w:r w:rsidRPr="003D6D91">
        <w:rPr>
          <w:rFonts w:ascii="Palatino" w:hAnsi="Palatino"/>
          <w:bCs/>
          <w:lang w:val="es-ES_tradnl"/>
        </w:rPr>
        <w:t xml:space="preserve">) y los </w:t>
      </w:r>
      <w:r w:rsidRPr="003D6D91">
        <w:rPr>
          <w:rFonts w:ascii="Palatino" w:hAnsi="Palatino"/>
          <w:b/>
          <w:bCs/>
          <w:lang w:val="es-ES_tradnl"/>
        </w:rPr>
        <w:t>adjetivos</w:t>
      </w:r>
      <w:r w:rsidRPr="003D6D91">
        <w:rPr>
          <w:rFonts w:ascii="Palatino" w:hAnsi="Palatino"/>
          <w:bCs/>
          <w:lang w:val="es-ES_tradnl"/>
        </w:rPr>
        <w:t xml:space="preserve">. Marca los errores en la composición misma. </w:t>
      </w:r>
      <w:proofErr w:type="gramStart"/>
      <w:r w:rsidRPr="003D6D91">
        <w:rPr>
          <w:rFonts w:ascii="Palatino" w:hAnsi="Palatino"/>
          <w:bCs/>
          <w:lang w:val="es-ES_tradnl"/>
        </w:rPr>
        <w:t>por</w:t>
      </w:r>
      <w:proofErr w:type="gramEnd"/>
      <w:r w:rsidRPr="003D6D91">
        <w:rPr>
          <w:rFonts w:ascii="Palatino" w:hAnsi="Palatino"/>
          <w:bCs/>
          <w:lang w:val="es-ES_tradnl"/>
        </w:rPr>
        <w:t xml:space="preserve"> </w:t>
      </w:r>
      <w:proofErr w:type="spellStart"/>
      <w:r w:rsidRPr="003D6D91">
        <w:rPr>
          <w:rFonts w:ascii="Palatino" w:hAnsi="Palatino"/>
          <w:bCs/>
          <w:lang w:val="es-ES_tradnl"/>
        </w:rPr>
        <w:t>ejem</w:t>
      </w:r>
      <w:proofErr w:type="spellEnd"/>
      <w:r w:rsidRPr="003D6D91">
        <w:rPr>
          <w:rFonts w:ascii="Palatino" w:hAnsi="Palatino"/>
          <w:bCs/>
          <w:lang w:val="es-ES_tradnl"/>
        </w:rPr>
        <w:t>.: es la mesa roja y no la mesa rojo.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  <w:r w:rsidRPr="003D6D91">
        <w:rPr>
          <w:rFonts w:ascii="Palatino" w:hAnsi="Palatino"/>
          <w:bCs/>
          <w:lang w:val="es-ES_tradnl"/>
        </w:rPr>
        <w:t xml:space="preserve">2. Escribe un ejemplo de una falta de concordancia entre el </w:t>
      </w:r>
      <w:r w:rsidRPr="003D6D91">
        <w:rPr>
          <w:rFonts w:ascii="Palatino" w:hAnsi="Palatino"/>
          <w:b/>
          <w:bCs/>
          <w:lang w:val="es-ES_tradnl"/>
        </w:rPr>
        <w:t>verbo</w:t>
      </w:r>
      <w:r w:rsidRPr="003D6D91">
        <w:rPr>
          <w:rFonts w:ascii="Palatino" w:hAnsi="Palatino"/>
          <w:bCs/>
          <w:lang w:val="es-ES_tradnl"/>
        </w:rPr>
        <w:t xml:space="preserve"> y el </w:t>
      </w:r>
      <w:r w:rsidRPr="003D6D91">
        <w:rPr>
          <w:rFonts w:ascii="Palatino" w:hAnsi="Palatino"/>
          <w:b/>
          <w:bCs/>
          <w:lang w:val="es-ES_tradnl"/>
        </w:rPr>
        <w:t>sujeto</w:t>
      </w:r>
      <w:proofErr w:type="gramStart"/>
      <w:r w:rsidRPr="003D6D91">
        <w:rPr>
          <w:rFonts w:ascii="Palatino" w:hAnsi="Palatino"/>
          <w:bCs/>
          <w:lang w:val="es-ES_tradnl"/>
        </w:rPr>
        <w:t>?</w:t>
      </w:r>
      <w:proofErr w:type="gramEnd"/>
      <w:r w:rsidRPr="003D6D91">
        <w:rPr>
          <w:rFonts w:ascii="Palatino" w:hAnsi="Palatino"/>
          <w:bCs/>
          <w:lang w:val="es-ES_tradnl"/>
        </w:rPr>
        <w:t xml:space="preserve"> Marca los errores en la composición misma.</w:t>
      </w:r>
      <w:r>
        <w:rPr>
          <w:rFonts w:ascii="Palatino" w:hAnsi="Palatino"/>
          <w:bCs/>
          <w:lang w:val="es-ES_tradnl"/>
        </w:rPr>
        <w:t xml:space="preserve"> </w:t>
      </w:r>
      <w:proofErr w:type="gramStart"/>
      <w:r w:rsidRPr="003D6D91">
        <w:rPr>
          <w:rFonts w:ascii="Palatino" w:hAnsi="Palatino"/>
          <w:bCs/>
          <w:lang w:val="es-ES_tradnl"/>
        </w:rPr>
        <w:t>por</w:t>
      </w:r>
      <w:proofErr w:type="gramEnd"/>
      <w:r w:rsidRPr="003D6D91">
        <w:rPr>
          <w:rFonts w:ascii="Palatino" w:hAnsi="Palatino"/>
          <w:bCs/>
          <w:lang w:val="es-ES_tradnl"/>
        </w:rPr>
        <w:t xml:space="preserve"> </w:t>
      </w:r>
      <w:proofErr w:type="spellStart"/>
      <w:r w:rsidRPr="003D6D91">
        <w:rPr>
          <w:rFonts w:ascii="Palatino" w:hAnsi="Palatino"/>
          <w:bCs/>
          <w:lang w:val="es-ES_tradnl"/>
        </w:rPr>
        <w:t>ejem</w:t>
      </w:r>
      <w:proofErr w:type="spellEnd"/>
      <w:r w:rsidRPr="003D6D91">
        <w:rPr>
          <w:rFonts w:ascii="Palatino" w:hAnsi="Palatino"/>
          <w:bCs/>
          <w:lang w:val="es-ES_tradnl"/>
        </w:rPr>
        <w:t>.: yo tengo unas mesas rojas y no yo tienen unas mesas....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  <w:r w:rsidRPr="003D6D91">
        <w:rPr>
          <w:rFonts w:ascii="Palatino" w:hAnsi="Palatino"/>
          <w:bCs/>
          <w:lang w:val="es-ES_tradnl"/>
        </w:rPr>
        <w:t xml:space="preserve">3. ¿Se ha empleado el </w:t>
      </w:r>
      <w:r w:rsidRPr="003D6D91">
        <w:rPr>
          <w:rFonts w:ascii="Palatino" w:hAnsi="Palatino"/>
          <w:b/>
          <w:bCs/>
          <w:lang w:val="es-ES_tradnl"/>
        </w:rPr>
        <w:t>tiempo verbal</w:t>
      </w:r>
      <w:r w:rsidRPr="003D6D91">
        <w:rPr>
          <w:rFonts w:ascii="Palatino" w:hAnsi="Palatino"/>
          <w:bCs/>
          <w:lang w:val="es-ES_tradnl"/>
        </w:rPr>
        <w:t xml:space="preserve"> correcto? ¿Por ejemplo, hay confusión entre el pretérito y el imperfecto? ¿Entre el subjuntivo y el indicativo?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  <w:r w:rsidRPr="003D6D91">
        <w:rPr>
          <w:rFonts w:ascii="Palatino" w:hAnsi="Palatino"/>
          <w:bCs/>
          <w:lang w:val="es-ES_tradnl"/>
        </w:rPr>
        <w:t>4. ¿Se usan correctamente los verbos auxiliares "</w:t>
      </w:r>
      <w:r w:rsidRPr="003D6D91">
        <w:rPr>
          <w:rFonts w:ascii="Palatino" w:hAnsi="Palatino"/>
          <w:b/>
          <w:bCs/>
          <w:lang w:val="es-ES_tradnl"/>
        </w:rPr>
        <w:t>ser</w:t>
      </w:r>
      <w:r w:rsidRPr="003D6D91">
        <w:rPr>
          <w:rFonts w:ascii="Palatino" w:hAnsi="Palatino"/>
          <w:bCs/>
          <w:lang w:val="es-ES_tradnl"/>
        </w:rPr>
        <w:t>" y "</w:t>
      </w:r>
      <w:r w:rsidRPr="003D6D91">
        <w:rPr>
          <w:rFonts w:ascii="Palatino" w:hAnsi="Palatino"/>
          <w:b/>
          <w:bCs/>
          <w:lang w:val="es-ES_tradnl"/>
        </w:rPr>
        <w:t>estar</w:t>
      </w:r>
      <w:r w:rsidRPr="003D6D91">
        <w:rPr>
          <w:rFonts w:ascii="Palatino" w:hAnsi="Palatino"/>
          <w:bCs/>
          <w:lang w:val="es-ES_tradnl"/>
        </w:rPr>
        <w:t>"?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  <w:r w:rsidRPr="003D6D91">
        <w:rPr>
          <w:rFonts w:ascii="Palatino" w:hAnsi="Palatino"/>
          <w:bCs/>
          <w:lang w:val="es-ES_tradnl"/>
        </w:rPr>
        <w:t>5.</w:t>
      </w:r>
      <w:r>
        <w:rPr>
          <w:rFonts w:ascii="Palatino" w:hAnsi="Palatino"/>
          <w:bCs/>
          <w:lang w:val="es-ES_tradnl"/>
        </w:rPr>
        <w:t xml:space="preserve"> </w:t>
      </w:r>
      <w:r w:rsidRPr="003D6D91">
        <w:rPr>
          <w:rFonts w:ascii="Palatino" w:hAnsi="Palatino"/>
          <w:bCs/>
          <w:lang w:val="es-ES_tradnl"/>
        </w:rPr>
        <w:t>¿Está clara la estructura de las frases? ¿Hay algo que no se entiende en español? Marca con un "</w:t>
      </w:r>
      <w:proofErr w:type="gramStart"/>
      <w:r w:rsidRPr="003D6D91">
        <w:rPr>
          <w:rFonts w:ascii="Palatino" w:hAnsi="Palatino"/>
          <w:bCs/>
          <w:lang w:val="es-ES_tradnl"/>
        </w:rPr>
        <w:t>?</w:t>
      </w:r>
      <w:proofErr w:type="gramEnd"/>
      <w:r w:rsidRPr="003D6D91">
        <w:rPr>
          <w:rFonts w:ascii="Palatino" w:hAnsi="Palatino"/>
          <w:bCs/>
          <w:lang w:val="es-ES_tradnl"/>
        </w:rPr>
        <w:t xml:space="preserve">" cualquier frase o sección que sea difícil de entender. 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  <w:r w:rsidRPr="003D6D91">
        <w:rPr>
          <w:rFonts w:ascii="Palatino" w:hAnsi="Palatino"/>
          <w:bCs/>
          <w:lang w:val="es-ES_tradnl"/>
        </w:rPr>
        <w:t xml:space="preserve">Por </w:t>
      </w:r>
      <w:proofErr w:type="spellStart"/>
      <w:r w:rsidRPr="003D6D91">
        <w:rPr>
          <w:rFonts w:ascii="Palatino" w:hAnsi="Palatino"/>
          <w:bCs/>
          <w:lang w:val="es-ES_tradnl"/>
        </w:rPr>
        <w:t>ejem</w:t>
      </w:r>
      <w:proofErr w:type="spellEnd"/>
      <w:r w:rsidRPr="003D6D91">
        <w:rPr>
          <w:rFonts w:ascii="Palatino" w:hAnsi="Palatino"/>
          <w:bCs/>
          <w:lang w:val="es-ES_tradnl"/>
        </w:rPr>
        <w:t>. Anoche me divertí mucho NO anoche pasé un buen tiempo o tuve divertido. (Aquí estás escribiendo en inglés con palabras en español)</w:t>
      </w:r>
    </w:p>
    <w:p w:rsidR="003170E8" w:rsidRPr="003D6D91" w:rsidRDefault="003170E8" w:rsidP="003170E8">
      <w:pPr>
        <w:ind w:left="-360" w:right="630"/>
        <w:rPr>
          <w:rFonts w:ascii="Palatino" w:hAnsi="Palatino"/>
          <w:b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  <w:r w:rsidRPr="003D6D91">
        <w:rPr>
          <w:rFonts w:ascii="Palatino" w:hAnsi="Palatino"/>
          <w:bCs/>
          <w:lang w:val="es-ES_tradnl"/>
        </w:rPr>
        <w:lastRenderedPageBreak/>
        <w:t>6.</w:t>
      </w:r>
      <w:r>
        <w:rPr>
          <w:rFonts w:ascii="Palatino" w:hAnsi="Palatino"/>
          <w:bCs/>
          <w:lang w:val="es-ES_tradnl"/>
        </w:rPr>
        <w:t xml:space="preserve"> </w:t>
      </w:r>
      <w:r w:rsidRPr="003D6D91">
        <w:rPr>
          <w:rFonts w:ascii="Palatino" w:hAnsi="Palatino"/>
          <w:bCs/>
          <w:lang w:val="es-ES_tradnl"/>
        </w:rPr>
        <w:t>Escribe aquí ejemplos de errores de ortografía que encuentras en el ensayo.</w:t>
      </w:r>
      <w:r>
        <w:rPr>
          <w:rFonts w:ascii="Palatino" w:hAnsi="Palatino"/>
          <w:bCs/>
          <w:lang w:val="es-ES_tradnl"/>
        </w:rPr>
        <w:t xml:space="preserve"> </w:t>
      </w:r>
      <w:r w:rsidRPr="003D6D91">
        <w:rPr>
          <w:rFonts w:ascii="Palatino" w:hAnsi="Palatino"/>
          <w:bCs/>
          <w:lang w:val="es-ES_tradnl"/>
        </w:rPr>
        <w:t>(</w:t>
      </w:r>
      <w:proofErr w:type="gramStart"/>
      <w:r w:rsidRPr="003D6D91">
        <w:rPr>
          <w:rFonts w:ascii="Palatino" w:hAnsi="Palatino"/>
          <w:bCs/>
          <w:lang w:val="es-ES_tradnl"/>
        </w:rPr>
        <w:t>falta</w:t>
      </w:r>
      <w:proofErr w:type="gramEnd"/>
      <w:r w:rsidRPr="003D6D91">
        <w:rPr>
          <w:rFonts w:ascii="Palatino" w:hAnsi="Palatino"/>
          <w:bCs/>
          <w:lang w:val="es-ES_tradnl"/>
        </w:rPr>
        <w:t xml:space="preserve"> de acento escrito, uso de cognado falso, </w:t>
      </w:r>
      <w:proofErr w:type="spellStart"/>
      <w:r w:rsidRPr="003D6D91">
        <w:rPr>
          <w:rFonts w:ascii="Palatino" w:hAnsi="Palatino"/>
          <w:bCs/>
          <w:lang w:val="es-ES_tradnl"/>
        </w:rPr>
        <w:t>etc</w:t>
      </w:r>
      <w:proofErr w:type="spellEnd"/>
      <w:r w:rsidRPr="003D6D91">
        <w:rPr>
          <w:rFonts w:ascii="Palatino" w:hAnsi="Palatino"/>
          <w:bCs/>
          <w:lang w:val="es-ES_tradnl"/>
        </w:rPr>
        <w:t>).</w:t>
      </w:r>
      <w:r>
        <w:rPr>
          <w:rFonts w:ascii="Palatino" w:hAnsi="Palatino"/>
          <w:bCs/>
          <w:lang w:val="es-ES_tradnl"/>
        </w:rPr>
        <w:t xml:space="preserve"> </w:t>
      </w:r>
    </w:p>
    <w:p w:rsidR="003170E8" w:rsidRPr="003D6D91" w:rsidRDefault="003170E8" w:rsidP="003170E8">
      <w:pPr>
        <w:ind w:left="-360" w:right="630"/>
        <w:rPr>
          <w:rFonts w:ascii="Palatino" w:hAnsi="Palatino"/>
          <w:b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/>
          <w:bCs/>
          <w:lang w:val="es-ES_tradnl"/>
        </w:rPr>
      </w:pPr>
      <w:r w:rsidRPr="003D6D91">
        <w:rPr>
          <w:rFonts w:ascii="Palatino" w:hAnsi="Palatino"/>
          <w:b/>
          <w:bCs/>
          <w:lang w:val="es-ES_tradnl"/>
        </w:rPr>
        <w:t>Comentarios generales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  <w:r w:rsidRPr="003D6D91">
        <w:rPr>
          <w:rFonts w:ascii="Palatino" w:hAnsi="Palatino"/>
          <w:bCs/>
          <w:lang w:val="es-ES_tradnl"/>
        </w:rPr>
        <w:t>Concordancia (</w:t>
      </w:r>
      <w:proofErr w:type="spellStart"/>
      <w:r w:rsidRPr="003D6D91">
        <w:rPr>
          <w:rFonts w:ascii="Palatino" w:hAnsi="Palatino"/>
          <w:bCs/>
          <w:lang w:val="es-ES_tradnl"/>
        </w:rPr>
        <w:t>agreement</w:t>
      </w:r>
      <w:proofErr w:type="spellEnd"/>
      <w:r w:rsidRPr="003D6D91">
        <w:rPr>
          <w:rFonts w:ascii="Palatino" w:hAnsi="Palatino"/>
          <w:bCs/>
          <w:lang w:val="es-ES_tradnl"/>
        </w:rPr>
        <w:t>):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  <w:r w:rsidRPr="003D6D91">
        <w:rPr>
          <w:rFonts w:ascii="Palatino" w:hAnsi="Palatino"/>
          <w:bCs/>
          <w:lang w:val="es-ES_tradnl"/>
        </w:rPr>
        <w:t>Ortografía (</w:t>
      </w:r>
      <w:proofErr w:type="spellStart"/>
      <w:r w:rsidRPr="003D6D91">
        <w:rPr>
          <w:rFonts w:ascii="Palatino" w:hAnsi="Palatino"/>
          <w:bCs/>
          <w:lang w:val="es-ES_tradnl"/>
        </w:rPr>
        <w:t>spelling</w:t>
      </w:r>
      <w:proofErr w:type="spellEnd"/>
      <w:r w:rsidRPr="003D6D91">
        <w:rPr>
          <w:rFonts w:ascii="Palatino" w:hAnsi="Palatino"/>
          <w:bCs/>
          <w:lang w:val="es-ES_tradnl"/>
        </w:rPr>
        <w:t>)/acentos: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</w:p>
    <w:p w:rsidR="003170E8" w:rsidRPr="003D6D91" w:rsidRDefault="003170E8" w:rsidP="003170E8">
      <w:pPr>
        <w:ind w:left="-360" w:right="630"/>
        <w:rPr>
          <w:rFonts w:ascii="Palatino" w:hAnsi="Palatino"/>
          <w:bCs/>
          <w:lang w:val="es-ES_tradnl"/>
        </w:rPr>
      </w:pPr>
      <w:r w:rsidRPr="003D6D91">
        <w:rPr>
          <w:rFonts w:ascii="Palatino" w:hAnsi="Palatino"/>
          <w:bCs/>
          <w:lang w:val="es-ES_tradnl"/>
        </w:rPr>
        <w:t>Comentarios</w:t>
      </w:r>
      <w:r w:rsidRPr="003D6D91">
        <w:rPr>
          <w:rFonts w:ascii="Palatino" w:hAnsi="Palatino"/>
          <w:bCs/>
        </w:rPr>
        <w:t xml:space="preserve">: </w:t>
      </w:r>
    </w:p>
    <w:p w:rsidR="003170E8" w:rsidRPr="003D6D91" w:rsidRDefault="003170E8" w:rsidP="003170E8">
      <w:pPr>
        <w:ind w:left="-360" w:right="630"/>
        <w:rPr>
          <w:rFonts w:ascii="Palatino" w:hAnsi="Palatino"/>
          <w:bCs/>
        </w:rPr>
      </w:pPr>
    </w:p>
    <w:p w:rsidR="003170E8" w:rsidRPr="004C494D" w:rsidRDefault="003170E8" w:rsidP="003170E8">
      <w:pPr>
        <w:ind w:left="-1170" w:right="630"/>
        <w:rPr>
          <w:rFonts w:ascii="Palatino" w:hAnsi="Palatino"/>
          <w:bCs/>
          <w:sz w:val="22"/>
          <w:szCs w:val="22"/>
        </w:rPr>
      </w:pPr>
    </w:p>
    <w:p w:rsidR="006C6C23" w:rsidRPr="00FC3DAF" w:rsidRDefault="006C6C23" w:rsidP="003170E8"/>
    <w:sectPr w:rsidR="006C6C23" w:rsidRPr="00FC3DAF" w:rsidSect="007410A2">
      <w:footerReference w:type="default" r:id="rId8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52" w:rsidRDefault="00926C52" w:rsidP="00FD18FA">
      <w:r>
        <w:separator/>
      </w:r>
    </w:p>
  </w:endnote>
  <w:endnote w:type="continuationSeparator" w:id="0">
    <w:p w:rsidR="00926C52" w:rsidRDefault="00926C52" w:rsidP="00FD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FA" w:rsidRDefault="00FD18FA" w:rsidP="00FD18FA">
    <w:pPr>
      <w:pStyle w:val="Footer"/>
      <w:tabs>
        <w:tab w:val="clear" w:pos="8640"/>
        <w:tab w:val="right" w:pos="9360"/>
      </w:tabs>
      <w:ind w:right="-720"/>
      <w:jc w:val="right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The Debby Ellis Writing Center</w:t>
    </w:r>
  </w:p>
  <w:p w:rsidR="00FD18FA" w:rsidRPr="00FD18FA" w:rsidRDefault="007410A2" w:rsidP="00FD18FA">
    <w:pPr>
      <w:pStyle w:val="Footer"/>
      <w:tabs>
        <w:tab w:val="clear" w:pos="8640"/>
        <w:tab w:val="right" w:pos="9360"/>
      </w:tabs>
      <w:ind w:right="-720"/>
      <w:jc w:val="right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Planning </w:t>
    </w:r>
    <w:r w:rsidR="00D954BE">
      <w:rPr>
        <w:rFonts w:ascii="Avenir Book" w:hAnsi="Avenir Book"/>
        <w:sz w:val="20"/>
        <w:szCs w:val="20"/>
      </w:rPr>
      <w:t>and Leading Peer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52" w:rsidRDefault="00926C52" w:rsidP="00FD18FA">
      <w:r>
        <w:separator/>
      </w:r>
    </w:p>
  </w:footnote>
  <w:footnote w:type="continuationSeparator" w:id="0">
    <w:p w:rsidR="00926C52" w:rsidRDefault="00926C52" w:rsidP="00FD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2B"/>
    <w:multiLevelType w:val="multilevel"/>
    <w:tmpl w:val="2FF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55488"/>
    <w:multiLevelType w:val="multilevel"/>
    <w:tmpl w:val="36A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82C82"/>
    <w:multiLevelType w:val="hybridMultilevel"/>
    <w:tmpl w:val="ECDE9F7E"/>
    <w:lvl w:ilvl="0" w:tplc="12523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432E3"/>
    <w:multiLevelType w:val="multilevel"/>
    <w:tmpl w:val="C45A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34EB"/>
    <w:multiLevelType w:val="multilevel"/>
    <w:tmpl w:val="8FB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B7EDA"/>
    <w:multiLevelType w:val="hybridMultilevel"/>
    <w:tmpl w:val="674A1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590731"/>
    <w:multiLevelType w:val="hybridMultilevel"/>
    <w:tmpl w:val="0E56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A3"/>
    <w:multiLevelType w:val="multilevel"/>
    <w:tmpl w:val="F460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B07EC"/>
    <w:multiLevelType w:val="hybridMultilevel"/>
    <w:tmpl w:val="4EDC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B70DE"/>
    <w:multiLevelType w:val="hybridMultilevel"/>
    <w:tmpl w:val="66E4B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4D7CE2"/>
    <w:multiLevelType w:val="hybridMultilevel"/>
    <w:tmpl w:val="99F6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66A43"/>
    <w:multiLevelType w:val="hybridMultilevel"/>
    <w:tmpl w:val="D07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04FF7"/>
    <w:multiLevelType w:val="hybridMultilevel"/>
    <w:tmpl w:val="1F6E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8334BB"/>
    <w:multiLevelType w:val="hybridMultilevel"/>
    <w:tmpl w:val="30965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6F0360"/>
    <w:multiLevelType w:val="hybridMultilevel"/>
    <w:tmpl w:val="73AE74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4B7175CA"/>
    <w:multiLevelType w:val="hybridMultilevel"/>
    <w:tmpl w:val="54EA0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8C4743"/>
    <w:multiLevelType w:val="hybridMultilevel"/>
    <w:tmpl w:val="3416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7BC3"/>
    <w:multiLevelType w:val="hybridMultilevel"/>
    <w:tmpl w:val="924CD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14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5"/>
  </w:num>
  <w:num w:numId="11">
    <w:abstractNumId w:val="15"/>
  </w:num>
  <w:num w:numId="12">
    <w:abstractNumId w:val="8"/>
  </w:num>
  <w:num w:numId="13">
    <w:abstractNumId w:val="0"/>
  </w:num>
  <w:num w:numId="14">
    <w:abstractNumId w:val="3"/>
  </w:num>
  <w:num w:numId="15">
    <w:abstractNumId w:val="1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FA"/>
    <w:rsid w:val="0000752D"/>
    <w:rsid w:val="00066613"/>
    <w:rsid w:val="001C7D22"/>
    <w:rsid w:val="00314FE8"/>
    <w:rsid w:val="003170E8"/>
    <w:rsid w:val="00360267"/>
    <w:rsid w:val="00386C22"/>
    <w:rsid w:val="00433A59"/>
    <w:rsid w:val="00486BD7"/>
    <w:rsid w:val="006441E4"/>
    <w:rsid w:val="00644C17"/>
    <w:rsid w:val="006A6F87"/>
    <w:rsid w:val="006C6C23"/>
    <w:rsid w:val="007410A2"/>
    <w:rsid w:val="00926C52"/>
    <w:rsid w:val="00AF3CCC"/>
    <w:rsid w:val="00B2361F"/>
    <w:rsid w:val="00BB5DCF"/>
    <w:rsid w:val="00D20D5D"/>
    <w:rsid w:val="00D954BE"/>
    <w:rsid w:val="00FC3DAF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6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F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6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F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Company of Philadelphia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 Medical</dc:creator>
  <cp:lastModifiedBy>reader reader</cp:lastModifiedBy>
  <cp:revision>2</cp:revision>
  <dcterms:created xsi:type="dcterms:W3CDTF">2014-07-18T06:14:00Z</dcterms:created>
  <dcterms:modified xsi:type="dcterms:W3CDTF">2014-07-18T06:14:00Z</dcterms:modified>
</cp:coreProperties>
</file>